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FA" w:rsidRDefault="00CB077D" w:rsidP="00E233FA">
      <w:pPr>
        <w:jc w:val="center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F262B8" wp14:editId="4CC20D5A">
                <wp:simplePos x="0" y="0"/>
                <wp:positionH relativeFrom="column">
                  <wp:posOffset>-908050</wp:posOffset>
                </wp:positionH>
                <wp:positionV relativeFrom="paragraph">
                  <wp:posOffset>-908050</wp:posOffset>
                </wp:positionV>
                <wp:extent cx="7616825" cy="10708640"/>
                <wp:effectExtent l="57150" t="38100" r="79375" b="9271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10708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1092" id="Obdélník 13" o:spid="_x0000_s1026" style="position:absolute;margin-left:-71.5pt;margin-top:-71.5pt;width:599.75pt;height:843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BE1A8A">
        <w:rPr>
          <w:noProof/>
          <w:color w:val="006666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313068" wp14:editId="5A1ADFFE">
                <wp:simplePos x="0" y="0"/>
                <wp:positionH relativeFrom="column">
                  <wp:posOffset>-940435</wp:posOffset>
                </wp:positionH>
                <wp:positionV relativeFrom="paragraph">
                  <wp:posOffset>9885045</wp:posOffset>
                </wp:positionV>
                <wp:extent cx="7610475" cy="10770235"/>
                <wp:effectExtent l="57150" t="38100" r="85725" b="882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770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94E9" id="Obdélník 16" o:spid="_x0000_s1026" style="position:absolute;margin-left:-74.05pt;margin-top:778.35pt;width:599.25pt;height:84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AF667D">
        <w:rPr>
          <w:noProof/>
          <w:color w:val="006666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1007C9" wp14:editId="0607952C">
                <wp:simplePos x="0" y="0"/>
                <wp:positionH relativeFrom="column">
                  <wp:posOffset>-596265</wp:posOffset>
                </wp:positionH>
                <wp:positionV relativeFrom="paragraph">
                  <wp:posOffset>9925685</wp:posOffset>
                </wp:positionV>
                <wp:extent cx="6931660" cy="1916430"/>
                <wp:effectExtent l="57150" t="38100" r="78740" b="1028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1916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ED6D" id="Obdélník 14" o:spid="_x0000_s1026" style="position:absolute;margin-left:-46.95pt;margin-top:781.55pt;width:545.8pt;height:150.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E233FA" w:rsidRPr="003C4B3F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7AEB21B" wp14:editId="63F38B61">
            <wp:simplePos x="0" y="0"/>
            <wp:positionH relativeFrom="column">
              <wp:posOffset>2246818</wp:posOffset>
            </wp:positionH>
            <wp:positionV relativeFrom="paragraph">
              <wp:posOffset>-456042</wp:posOffset>
            </wp:positionV>
            <wp:extent cx="1277080" cy="1506071"/>
            <wp:effectExtent l="0" t="0" r="0" b="0"/>
            <wp:wrapNone/>
            <wp:docPr id="2" name="Obrázek 2" descr="C:\Users\Mahler\Desktop\EDUCATIO MAHLER\4.   EDUCATIO MAHLER filantropie\a.   NIŽBORSKO - organizace akcí (oppidum, zámek, muzeum, info)\0.   NIŽBOR\NIŽBOR - CEDULE  2017\NIŽBOR - fota - final výběr - 17.6. 2017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ler\Desktop\EDUCATIO MAHLER\4.   EDUCATIO MAHLER filantropie\a.   NIŽBORSKO - organizace akcí (oppidum, zámek, muzeum, info)\0.   NIŽBOR\NIŽBOR - CEDULE  2017\NIŽBOR - fota - final výběr - 17.6. 2017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25" cy="1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FA" w:rsidRDefault="00E233FA"/>
    <w:p w:rsidR="00E233FA" w:rsidRDefault="00E233FA"/>
    <w:p w:rsidR="00E233FA" w:rsidRDefault="00E233FA"/>
    <w:p w:rsidR="006D01E6" w:rsidRPr="00794BF5" w:rsidRDefault="00EF760C" w:rsidP="00EF760C">
      <w:pPr>
        <w:jc w:val="center"/>
        <w:rPr>
          <w:sz w:val="16"/>
          <w:szCs w:val="16"/>
        </w:rPr>
      </w:pPr>
      <w:r>
        <w:t xml:space="preserve"> </w:t>
      </w:r>
    </w:p>
    <w:p w:rsidR="006D01E6" w:rsidRDefault="006D01E6" w:rsidP="006D01E6">
      <w:pPr>
        <w:jc w:val="center"/>
      </w:pPr>
      <w:r>
        <w:t xml:space="preserve">Vážení </w:t>
      </w:r>
      <w:proofErr w:type="gramStart"/>
      <w:r>
        <w:t>návštěvníci ,</w:t>
      </w:r>
      <w:proofErr w:type="gramEnd"/>
    </w:p>
    <w:p w:rsidR="00C06BE7" w:rsidRPr="003C4B3F" w:rsidRDefault="006D01E6" w:rsidP="00B802BC">
      <w:pPr>
        <w:jc w:val="both"/>
      </w:pPr>
      <w:r>
        <w:t>vítejte v </w:t>
      </w:r>
      <w:r w:rsidRPr="006D01E6">
        <w:rPr>
          <w:b/>
        </w:rPr>
        <w:t xml:space="preserve">Chráněné krajinné oblasti </w:t>
      </w:r>
      <w:r w:rsidR="007C49DC">
        <w:rPr>
          <w:b/>
        </w:rPr>
        <w:t xml:space="preserve">(CHKO) </w:t>
      </w:r>
      <w:r w:rsidRPr="006D01E6">
        <w:rPr>
          <w:b/>
        </w:rPr>
        <w:t>Křivoklátsko</w:t>
      </w:r>
      <w:r>
        <w:t xml:space="preserve"> a prosíme, abyste byli šetrní ke zdejší přírodě a krajině.</w:t>
      </w:r>
      <w:r w:rsidR="007C49DC">
        <w:t xml:space="preserve"> </w:t>
      </w:r>
      <w:r w:rsidR="00C06BE7" w:rsidRPr="003C4B3F">
        <w:t>Být ke svému ži</w:t>
      </w:r>
      <w:r w:rsidR="00A46E3F">
        <w:t xml:space="preserve">vému i neživému okolí ohleduplní </w:t>
      </w:r>
      <w:r w:rsidR="00AC6465">
        <w:t xml:space="preserve">přitom není nic </w:t>
      </w:r>
      <w:r w:rsidR="00C06BE7" w:rsidRPr="003C4B3F">
        <w:t>náročného. Aby</w:t>
      </w:r>
      <w:r w:rsidR="00405B12">
        <w:t>chom v</w:t>
      </w:r>
      <w:r w:rsidR="00536B18">
        <w:t>ám ušetřili četbu příslušných vyhlášek a zákonů, nabízíme přehled toho, co se od V</w:t>
      </w:r>
      <w:r w:rsidR="00C06BE7" w:rsidRPr="003C4B3F">
        <w:t>ás při návštěvě CHKO očekává.</w:t>
      </w:r>
    </w:p>
    <w:p w:rsidR="005E5A44" w:rsidRPr="005E5A44" w:rsidRDefault="005E5A44" w:rsidP="005E5A44">
      <w:pPr>
        <w:pStyle w:val="Nadpis2"/>
        <w:jc w:val="both"/>
        <w:rPr>
          <w:rFonts w:ascii="Arial" w:hAnsi="Arial" w:cs="Arial"/>
          <w:sz w:val="2"/>
          <w:szCs w:val="2"/>
        </w:rPr>
      </w:pPr>
    </w:p>
    <w:p w:rsidR="00C06BE7" w:rsidRPr="00C007B8" w:rsidRDefault="00AE1E45" w:rsidP="00507FCB">
      <w:pPr>
        <w:pStyle w:val="Nadpis2"/>
        <w:jc w:val="center"/>
        <w:rPr>
          <w:rFonts w:ascii="Arial" w:hAnsi="Arial" w:cs="Arial"/>
          <w:color w:val="006666"/>
          <w:sz w:val="21"/>
          <w:szCs w:val="21"/>
        </w:rPr>
      </w:pPr>
      <w:r w:rsidRPr="00C007B8">
        <w:rPr>
          <w:rFonts w:ascii="Arial" w:hAnsi="Arial" w:cs="Arial"/>
          <w:color w:val="006666"/>
          <w:sz w:val="21"/>
          <w:szCs w:val="21"/>
        </w:rPr>
        <w:t xml:space="preserve">Jak se </w:t>
      </w:r>
      <w:r w:rsidR="00C06BE7" w:rsidRPr="00C007B8">
        <w:rPr>
          <w:rFonts w:ascii="Arial" w:hAnsi="Arial" w:cs="Arial"/>
          <w:color w:val="006666"/>
          <w:sz w:val="21"/>
          <w:szCs w:val="21"/>
        </w:rPr>
        <w:t>chovat, aby</w:t>
      </w:r>
      <w:r w:rsidR="005E5A44" w:rsidRPr="00C007B8">
        <w:rPr>
          <w:rFonts w:ascii="Arial" w:hAnsi="Arial" w:cs="Arial"/>
          <w:color w:val="006666"/>
          <w:sz w:val="21"/>
          <w:szCs w:val="21"/>
        </w:rPr>
        <w:t xml:space="preserve">ch nedostal pokutu, </w:t>
      </w:r>
      <w:r w:rsidR="00C06BE7" w:rsidRPr="00C007B8">
        <w:rPr>
          <w:rFonts w:ascii="Arial" w:hAnsi="Arial" w:cs="Arial"/>
          <w:color w:val="006666"/>
          <w:sz w:val="21"/>
          <w:szCs w:val="21"/>
        </w:rPr>
        <w:t xml:space="preserve">příroda </w:t>
      </w:r>
      <w:r w:rsidR="005E5A44" w:rsidRPr="00C007B8">
        <w:rPr>
          <w:rFonts w:ascii="Arial" w:hAnsi="Arial" w:cs="Arial"/>
          <w:color w:val="006666"/>
          <w:sz w:val="21"/>
          <w:szCs w:val="21"/>
        </w:rPr>
        <w:t xml:space="preserve">se mnou byla </w:t>
      </w:r>
      <w:r w:rsidR="00C06BE7" w:rsidRPr="00C007B8">
        <w:rPr>
          <w:rFonts w:ascii="Arial" w:hAnsi="Arial" w:cs="Arial"/>
          <w:color w:val="006666"/>
          <w:sz w:val="21"/>
          <w:szCs w:val="21"/>
        </w:rPr>
        <w:t>spokojená</w:t>
      </w:r>
      <w:r w:rsidR="00ED6F44" w:rsidRPr="00C007B8">
        <w:rPr>
          <w:rFonts w:ascii="Arial" w:hAnsi="Arial" w:cs="Arial"/>
          <w:color w:val="006666"/>
          <w:sz w:val="21"/>
          <w:szCs w:val="21"/>
        </w:rPr>
        <w:t xml:space="preserve"> a odměnila mě</w:t>
      </w:r>
      <w:r w:rsidR="00C06BE7" w:rsidRPr="00C007B8">
        <w:rPr>
          <w:rFonts w:ascii="Arial" w:hAnsi="Arial" w:cs="Arial"/>
          <w:color w:val="006666"/>
          <w:sz w:val="21"/>
          <w:szCs w:val="21"/>
        </w:rPr>
        <w:t>?</w:t>
      </w:r>
    </w:p>
    <w:p w:rsidR="00ED6F44" w:rsidRPr="00ED6F44" w:rsidRDefault="00ED6F44" w:rsidP="00ED6F44">
      <w:pPr>
        <w:rPr>
          <w:sz w:val="2"/>
          <w:szCs w:val="2"/>
        </w:rPr>
      </w:pP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Ne</w:t>
      </w:r>
      <w:r w:rsidR="001F64F4" w:rsidRPr="002704FA">
        <w:rPr>
          <w:sz w:val="19"/>
          <w:szCs w:val="19"/>
        </w:rPr>
        <w:t xml:space="preserve">ničte </w:t>
      </w:r>
      <w:r w:rsidR="00A44B9C" w:rsidRPr="002704FA">
        <w:rPr>
          <w:sz w:val="19"/>
          <w:szCs w:val="19"/>
        </w:rPr>
        <w:t>a</w:t>
      </w:r>
      <w:r w:rsidRPr="002704FA">
        <w:rPr>
          <w:sz w:val="19"/>
          <w:szCs w:val="19"/>
        </w:rPr>
        <w:t xml:space="preserve"> zbytečně nerušte nic živého. Chovejte se tak, aby živočichové, rostliny i houby mohli mít pocit, že </w:t>
      </w:r>
      <w:r w:rsidR="00405B12">
        <w:rPr>
          <w:sz w:val="19"/>
          <w:szCs w:val="19"/>
        </w:rPr>
        <w:t>i v</w:t>
      </w:r>
      <w:r w:rsidR="000B21FF" w:rsidRPr="002704FA">
        <w:rPr>
          <w:sz w:val="19"/>
          <w:szCs w:val="19"/>
        </w:rPr>
        <w:t>y patříte do přírody</w:t>
      </w:r>
      <w:r w:rsidRPr="002704FA">
        <w:rPr>
          <w:sz w:val="19"/>
          <w:szCs w:val="19"/>
        </w:rPr>
        <w:t>.</w:t>
      </w: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Užívejte toho, co příroda nabízí (např. čistou vodu, houby a lesní plody), a</w:t>
      </w:r>
      <w:r w:rsidR="00A36857" w:rsidRPr="002704FA">
        <w:rPr>
          <w:sz w:val="19"/>
          <w:szCs w:val="19"/>
        </w:rPr>
        <w:t xml:space="preserve">však neplýtvejte těmito </w:t>
      </w:r>
      <w:r w:rsidR="00874604" w:rsidRPr="002704FA">
        <w:rPr>
          <w:sz w:val="19"/>
          <w:szCs w:val="19"/>
        </w:rPr>
        <w:t>dary</w:t>
      </w:r>
      <w:r w:rsidR="00A36857" w:rsidRPr="002704FA">
        <w:rPr>
          <w:sz w:val="19"/>
          <w:szCs w:val="19"/>
        </w:rPr>
        <w:t xml:space="preserve"> - umožní</w:t>
      </w:r>
      <w:r w:rsidRPr="002704FA">
        <w:rPr>
          <w:sz w:val="19"/>
          <w:szCs w:val="19"/>
        </w:rPr>
        <w:t xml:space="preserve">te </w:t>
      </w:r>
      <w:r w:rsidR="00A36857" w:rsidRPr="002704FA">
        <w:rPr>
          <w:sz w:val="19"/>
          <w:szCs w:val="19"/>
        </w:rPr>
        <w:t xml:space="preserve">tím </w:t>
      </w:r>
      <w:r w:rsidRPr="002704FA">
        <w:rPr>
          <w:sz w:val="19"/>
          <w:szCs w:val="19"/>
        </w:rPr>
        <w:t xml:space="preserve">stejné potěšení i ostatním. Chcete-li </w:t>
      </w:r>
      <w:r w:rsidR="00757C31" w:rsidRPr="002704FA">
        <w:rPr>
          <w:sz w:val="19"/>
          <w:szCs w:val="19"/>
        </w:rPr>
        <w:t>si odnést něco na památku, vyfotografuj</w:t>
      </w:r>
      <w:r w:rsidRPr="002704FA">
        <w:rPr>
          <w:sz w:val="19"/>
          <w:szCs w:val="19"/>
        </w:rPr>
        <w:t xml:space="preserve">te si to a </w:t>
      </w:r>
      <w:r w:rsidR="002655F9" w:rsidRPr="002704FA">
        <w:rPr>
          <w:sz w:val="19"/>
          <w:szCs w:val="19"/>
        </w:rPr>
        <w:t xml:space="preserve">s takovou fotkou </w:t>
      </w:r>
      <w:r w:rsidRPr="002704FA">
        <w:rPr>
          <w:sz w:val="19"/>
          <w:szCs w:val="19"/>
        </w:rPr>
        <w:t xml:space="preserve">si </w:t>
      </w:r>
      <w:r w:rsidR="002655F9" w:rsidRPr="002704FA">
        <w:rPr>
          <w:sz w:val="19"/>
          <w:szCs w:val="19"/>
        </w:rPr>
        <w:t xml:space="preserve">odneste </w:t>
      </w:r>
      <w:r w:rsidRPr="002704FA">
        <w:rPr>
          <w:sz w:val="19"/>
          <w:szCs w:val="19"/>
        </w:rPr>
        <w:t xml:space="preserve">pouze </w:t>
      </w:r>
      <w:r w:rsidR="00757C31" w:rsidRPr="002704FA">
        <w:rPr>
          <w:sz w:val="19"/>
          <w:szCs w:val="19"/>
        </w:rPr>
        <w:t>hezkou vzpomínku</w:t>
      </w:r>
      <w:r w:rsidRPr="002704FA">
        <w:rPr>
          <w:sz w:val="19"/>
          <w:szCs w:val="19"/>
        </w:rPr>
        <w:t>.</w:t>
      </w:r>
    </w:p>
    <w:p w:rsidR="00C06BE7" w:rsidRPr="002704FA" w:rsidRDefault="004F053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J</w:t>
      </w:r>
      <w:r w:rsidR="00C06BE7" w:rsidRPr="002704FA">
        <w:rPr>
          <w:sz w:val="19"/>
          <w:szCs w:val="19"/>
        </w:rPr>
        <w:t>e</w:t>
      </w:r>
      <w:r w:rsidRPr="002704FA">
        <w:rPr>
          <w:sz w:val="19"/>
          <w:szCs w:val="19"/>
        </w:rPr>
        <w:t>-li</w:t>
      </w:r>
      <w:r w:rsidR="00C06BE7" w:rsidRPr="002704FA">
        <w:rPr>
          <w:sz w:val="19"/>
          <w:szCs w:val="19"/>
        </w:rPr>
        <w:t xml:space="preserve"> něco vzácné, může to být přísně chráněné – třeba rosnička, zmije nebo lilie. Pokud si nej</w:t>
      </w:r>
      <w:r w:rsidR="00A47083" w:rsidRPr="002704FA">
        <w:rPr>
          <w:sz w:val="19"/>
          <w:szCs w:val="19"/>
        </w:rPr>
        <w:t>s</w:t>
      </w:r>
      <w:r w:rsidR="00C06BE7" w:rsidRPr="002704FA">
        <w:rPr>
          <w:sz w:val="19"/>
          <w:szCs w:val="19"/>
        </w:rPr>
        <w:t xml:space="preserve">te jisti, že to není </w:t>
      </w:r>
      <w:r w:rsidR="000D5685" w:rsidRPr="002704FA">
        <w:rPr>
          <w:sz w:val="19"/>
          <w:szCs w:val="19"/>
        </w:rPr>
        <w:t xml:space="preserve">chráněné, netrhejte nebo </w:t>
      </w:r>
      <w:r w:rsidR="00C06BE7" w:rsidRPr="002704FA">
        <w:rPr>
          <w:sz w:val="19"/>
          <w:szCs w:val="19"/>
        </w:rPr>
        <w:t>nerušte</w:t>
      </w:r>
      <w:r w:rsidR="000D5685" w:rsidRPr="002704FA">
        <w:rPr>
          <w:sz w:val="19"/>
          <w:szCs w:val="19"/>
        </w:rPr>
        <w:t xml:space="preserve"> to</w:t>
      </w:r>
      <w:r w:rsidR="00C06BE7" w:rsidRPr="002704FA">
        <w:rPr>
          <w:sz w:val="19"/>
          <w:szCs w:val="19"/>
        </w:rPr>
        <w:t xml:space="preserve">. Mohli byste tím </w:t>
      </w:r>
      <w:r w:rsidR="00323A6C" w:rsidRPr="002704FA">
        <w:rPr>
          <w:sz w:val="19"/>
          <w:szCs w:val="19"/>
        </w:rPr>
        <w:t xml:space="preserve">způsobit zánik daného druhu.  </w:t>
      </w: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 xml:space="preserve">Zanechávejte po sobě nanejvýš </w:t>
      </w:r>
      <w:r w:rsidR="00775297" w:rsidRPr="002704FA">
        <w:rPr>
          <w:sz w:val="19"/>
          <w:szCs w:val="19"/>
        </w:rPr>
        <w:t xml:space="preserve">otisky </w:t>
      </w:r>
      <w:r w:rsidR="00405B12">
        <w:rPr>
          <w:sz w:val="19"/>
          <w:szCs w:val="19"/>
        </w:rPr>
        <w:t>v</w:t>
      </w:r>
      <w:r w:rsidR="00775297" w:rsidRPr="002704FA">
        <w:rPr>
          <w:sz w:val="19"/>
          <w:szCs w:val="19"/>
        </w:rPr>
        <w:t>ašich chodidel</w:t>
      </w:r>
      <w:r w:rsidRPr="002704FA">
        <w:rPr>
          <w:sz w:val="19"/>
          <w:szCs w:val="19"/>
        </w:rPr>
        <w:t xml:space="preserve">. Co jste si </w:t>
      </w:r>
      <w:r w:rsidR="00770BDC" w:rsidRPr="002704FA">
        <w:rPr>
          <w:sz w:val="19"/>
          <w:szCs w:val="19"/>
        </w:rPr>
        <w:t xml:space="preserve">s sebou do lesa </w:t>
      </w:r>
      <w:r w:rsidRPr="002704FA">
        <w:rPr>
          <w:sz w:val="19"/>
          <w:szCs w:val="19"/>
        </w:rPr>
        <w:t>přinesli, to</w:t>
      </w:r>
      <w:r w:rsidR="00CF6C5C" w:rsidRPr="002704FA">
        <w:rPr>
          <w:sz w:val="19"/>
          <w:szCs w:val="19"/>
        </w:rPr>
        <w:t xml:space="preserve"> si</w:t>
      </w:r>
      <w:r w:rsidRPr="002704FA">
        <w:rPr>
          <w:sz w:val="19"/>
          <w:szCs w:val="19"/>
        </w:rPr>
        <w:t xml:space="preserve"> i odneste</w:t>
      </w:r>
      <w:r w:rsidR="00405B12">
        <w:rPr>
          <w:sz w:val="19"/>
          <w:szCs w:val="19"/>
        </w:rPr>
        <w:t xml:space="preserve"> (především o</w:t>
      </w:r>
      <w:r w:rsidR="00867892">
        <w:rPr>
          <w:sz w:val="19"/>
          <w:szCs w:val="19"/>
        </w:rPr>
        <w:t>baly</w:t>
      </w:r>
      <w:r w:rsidR="00405B12">
        <w:rPr>
          <w:sz w:val="19"/>
          <w:szCs w:val="19"/>
        </w:rPr>
        <w:t>, láhve od pití apod.)</w:t>
      </w:r>
      <w:r w:rsidRPr="002704FA">
        <w:rPr>
          <w:sz w:val="19"/>
          <w:szCs w:val="19"/>
        </w:rPr>
        <w:t>. Příroda to ke svému životu nepotřebuje.</w:t>
      </w:r>
    </w:p>
    <w:p w:rsidR="00C06BE7" w:rsidRPr="002704FA" w:rsidRDefault="00357341" w:rsidP="00357341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C</w:t>
      </w:r>
      <w:r w:rsidR="00C06BE7" w:rsidRPr="002704FA">
        <w:rPr>
          <w:sz w:val="19"/>
          <w:szCs w:val="19"/>
        </w:rPr>
        <w:t>hcete</w:t>
      </w:r>
      <w:r w:rsidR="00A67BF6" w:rsidRPr="002704FA">
        <w:rPr>
          <w:sz w:val="19"/>
          <w:szCs w:val="19"/>
        </w:rPr>
        <w:t xml:space="preserve">-li </w:t>
      </w:r>
      <w:r w:rsidR="00C06BE7" w:rsidRPr="002704FA">
        <w:rPr>
          <w:sz w:val="19"/>
          <w:szCs w:val="19"/>
        </w:rPr>
        <w:t xml:space="preserve">rozdělat oheň, využijte k tomu </w:t>
      </w:r>
      <w:r w:rsidR="00A67BF6" w:rsidRPr="002704FA">
        <w:rPr>
          <w:sz w:val="19"/>
          <w:szCs w:val="19"/>
        </w:rPr>
        <w:t>pouze</w:t>
      </w:r>
      <w:r w:rsidR="00C06BE7" w:rsidRPr="002704FA">
        <w:rPr>
          <w:sz w:val="19"/>
          <w:szCs w:val="19"/>
        </w:rPr>
        <w:t xml:space="preserve"> místa, která jsou k tomu přímo vyznačená. Spalujte jen drobné, suché a ležící dřevo. Mějte po ruce vodu na uhašení a použijte ji, než odejdete.</w:t>
      </w:r>
    </w:p>
    <w:p w:rsidR="00C06BE7" w:rsidRPr="002704FA" w:rsidRDefault="007F2D2B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K</w:t>
      </w:r>
      <w:r w:rsidR="00C06BE7" w:rsidRPr="002704FA">
        <w:rPr>
          <w:sz w:val="19"/>
          <w:szCs w:val="19"/>
        </w:rPr>
        <w:t xml:space="preserve"> přespání ve stanu </w:t>
      </w:r>
      <w:r>
        <w:rPr>
          <w:sz w:val="19"/>
          <w:szCs w:val="19"/>
        </w:rPr>
        <w:t>slouží</w:t>
      </w:r>
      <w:r w:rsidR="00C06BE7" w:rsidRPr="002704FA">
        <w:rPr>
          <w:sz w:val="19"/>
          <w:szCs w:val="19"/>
        </w:rPr>
        <w:t xml:space="preserve"> označené kempy a tábořiště. Chcete-li spát v přírodě, </w:t>
      </w:r>
      <w:r w:rsidR="00DC58A0" w:rsidRPr="002704FA">
        <w:rPr>
          <w:sz w:val="19"/>
          <w:szCs w:val="19"/>
        </w:rPr>
        <w:t>nepoužívejte přístřešky</w:t>
      </w:r>
      <w:r w:rsidR="00C06BE7" w:rsidRPr="002704FA">
        <w:rPr>
          <w:sz w:val="19"/>
          <w:szCs w:val="19"/>
        </w:rPr>
        <w:t xml:space="preserve"> a vyberte si takové místo, kde po vašem ranním odchodu nebude </w:t>
      </w:r>
      <w:r w:rsidR="007C4381" w:rsidRPr="002704FA">
        <w:rPr>
          <w:sz w:val="19"/>
          <w:szCs w:val="19"/>
        </w:rPr>
        <w:t>zná</w:t>
      </w:r>
      <w:r w:rsidR="00C06BE7" w:rsidRPr="002704FA">
        <w:rPr>
          <w:sz w:val="19"/>
          <w:szCs w:val="19"/>
        </w:rPr>
        <w:t>t, že jste tam spali.</w:t>
      </w:r>
    </w:p>
    <w:p w:rsidR="00C06BE7" w:rsidRPr="002704FA" w:rsidRDefault="00A61DE1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Pokud jste si v přírodě</w:t>
      </w:r>
      <w:r w:rsidR="00C06BE7" w:rsidRPr="002704FA">
        <w:rPr>
          <w:sz w:val="19"/>
          <w:szCs w:val="19"/>
        </w:rPr>
        <w:t xml:space="preserve"> </w:t>
      </w:r>
      <w:r w:rsidRPr="002704FA">
        <w:rPr>
          <w:sz w:val="19"/>
          <w:szCs w:val="19"/>
        </w:rPr>
        <w:t>odskočili</w:t>
      </w:r>
      <w:r w:rsidR="003B32A2" w:rsidRPr="002704FA">
        <w:rPr>
          <w:sz w:val="19"/>
          <w:szCs w:val="19"/>
        </w:rPr>
        <w:t>, zahrab</w:t>
      </w:r>
      <w:r w:rsidR="00FA364A" w:rsidRPr="002704FA">
        <w:rPr>
          <w:sz w:val="19"/>
          <w:szCs w:val="19"/>
        </w:rPr>
        <w:t>ej</w:t>
      </w:r>
      <w:r w:rsidR="003B32A2" w:rsidRPr="002704FA">
        <w:rPr>
          <w:sz w:val="19"/>
          <w:szCs w:val="19"/>
        </w:rPr>
        <w:t>te to po sobě (</w:t>
      </w:r>
      <w:r w:rsidR="00190072" w:rsidRPr="002704FA">
        <w:rPr>
          <w:sz w:val="19"/>
          <w:szCs w:val="19"/>
        </w:rPr>
        <w:t xml:space="preserve">vhodná je na to </w:t>
      </w:r>
      <w:r w:rsidR="00C06BE7" w:rsidRPr="002704FA">
        <w:rPr>
          <w:sz w:val="19"/>
          <w:szCs w:val="19"/>
        </w:rPr>
        <w:t xml:space="preserve">malá zahradnická lopatka, kterou si </w:t>
      </w:r>
      <w:r w:rsidR="003B32A2" w:rsidRPr="002704FA">
        <w:rPr>
          <w:sz w:val="19"/>
          <w:szCs w:val="19"/>
        </w:rPr>
        <w:t>i vyhloubíte</w:t>
      </w:r>
      <w:r w:rsidR="00C06BE7" w:rsidRPr="002704FA">
        <w:rPr>
          <w:sz w:val="19"/>
          <w:szCs w:val="19"/>
        </w:rPr>
        <w:t xml:space="preserve"> jamku</w:t>
      </w:r>
      <w:r w:rsidR="003B32A2" w:rsidRPr="002704FA">
        <w:rPr>
          <w:sz w:val="19"/>
          <w:szCs w:val="19"/>
        </w:rPr>
        <w:t>)</w:t>
      </w:r>
      <w:r w:rsidR="00C06BE7" w:rsidRPr="002704FA">
        <w:rPr>
          <w:sz w:val="19"/>
          <w:szCs w:val="19"/>
        </w:rPr>
        <w:t>.</w:t>
      </w: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Opravdu chcete přijet autem? Je to komplikace</w:t>
      </w:r>
      <w:r w:rsidR="00F65183" w:rsidRPr="002704FA">
        <w:rPr>
          <w:sz w:val="19"/>
          <w:szCs w:val="19"/>
        </w:rPr>
        <w:t xml:space="preserve"> - ne všude je </w:t>
      </w:r>
      <w:r w:rsidRPr="002704FA">
        <w:rPr>
          <w:sz w:val="19"/>
          <w:szCs w:val="19"/>
        </w:rPr>
        <w:t xml:space="preserve">možné zřídit parkoviště a mimo ně auto nechat nemůžete. </w:t>
      </w:r>
      <w:r w:rsidR="00DB436E" w:rsidRPr="002704FA">
        <w:rPr>
          <w:sz w:val="19"/>
          <w:szCs w:val="19"/>
        </w:rPr>
        <w:t>Pro dopravu autem proto</w:t>
      </w:r>
      <w:r w:rsidRPr="002704FA">
        <w:rPr>
          <w:sz w:val="19"/>
          <w:szCs w:val="19"/>
        </w:rPr>
        <w:t xml:space="preserve"> </w:t>
      </w:r>
      <w:r w:rsidR="002F7EAD" w:rsidRPr="002704FA">
        <w:rPr>
          <w:sz w:val="19"/>
          <w:szCs w:val="19"/>
        </w:rPr>
        <w:t>použi</w:t>
      </w:r>
      <w:r w:rsidRPr="002704FA">
        <w:rPr>
          <w:sz w:val="19"/>
          <w:szCs w:val="19"/>
        </w:rPr>
        <w:t xml:space="preserve">jte jen silnice a </w:t>
      </w:r>
      <w:r w:rsidR="00DB436E" w:rsidRPr="002704FA">
        <w:rPr>
          <w:sz w:val="19"/>
          <w:szCs w:val="19"/>
        </w:rPr>
        <w:t>cesty k tomu určené</w:t>
      </w:r>
      <w:r w:rsidRPr="002704FA">
        <w:rPr>
          <w:sz w:val="19"/>
          <w:szCs w:val="19"/>
        </w:rPr>
        <w:t>.</w:t>
      </w: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>Pěší tr</w:t>
      </w:r>
      <w:r w:rsidR="006C0671" w:rsidRPr="002704FA">
        <w:rPr>
          <w:sz w:val="19"/>
          <w:szCs w:val="19"/>
        </w:rPr>
        <w:t xml:space="preserve">asy jsou pro pěší, cyklotrasy </w:t>
      </w:r>
      <w:r w:rsidRPr="002704FA">
        <w:rPr>
          <w:sz w:val="19"/>
          <w:szCs w:val="19"/>
        </w:rPr>
        <w:t xml:space="preserve">pro cyklisty, jezdecké trasy pro </w:t>
      </w:r>
      <w:r w:rsidR="00EA136B" w:rsidRPr="002704FA">
        <w:rPr>
          <w:sz w:val="19"/>
          <w:szCs w:val="19"/>
        </w:rPr>
        <w:t>jezdce na koních</w:t>
      </w:r>
      <w:r w:rsidRPr="002704FA">
        <w:rPr>
          <w:sz w:val="19"/>
          <w:szCs w:val="19"/>
        </w:rPr>
        <w:t xml:space="preserve">. Pěšky ale můžete na státních pozemcích chodit i mimo </w:t>
      </w:r>
      <w:r w:rsidR="00D415A3" w:rsidRPr="002704FA">
        <w:rPr>
          <w:sz w:val="19"/>
          <w:szCs w:val="19"/>
        </w:rPr>
        <w:t>cesty, pokud tím nezpůsobí</w:t>
      </w:r>
      <w:r w:rsidRPr="002704FA">
        <w:rPr>
          <w:sz w:val="19"/>
          <w:szCs w:val="19"/>
        </w:rPr>
        <w:t>te škodu (třeba pošlapáním obilí) nebo pokud to</w:t>
      </w:r>
      <w:r w:rsidR="00D415A3" w:rsidRPr="002704FA">
        <w:rPr>
          <w:sz w:val="19"/>
          <w:szCs w:val="19"/>
        </w:rPr>
        <w:t xml:space="preserve"> není vysloveně zakázané (</w:t>
      </w:r>
      <w:r w:rsidRPr="002704FA">
        <w:rPr>
          <w:sz w:val="19"/>
          <w:szCs w:val="19"/>
        </w:rPr>
        <w:t>na území národních přírodních rezervací</w:t>
      </w:r>
      <w:r w:rsidR="00D415A3" w:rsidRPr="002704FA">
        <w:rPr>
          <w:sz w:val="19"/>
          <w:szCs w:val="19"/>
        </w:rPr>
        <w:t xml:space="preserve"> ap.</w:t>
      </w:r>
      <w:r w:rsidRPr="002704FA">
        <w:rPr>
          <w:sz w:val="19"/>
          <w:szCs w:val="19"/>
        </w:rPr>
        <w:t>).</w:t>
      </w:r>
    </w:p>
    <w:p w:rsidR="00C06BE7" w:rsidRPr="002704FA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 xml:space="preserve">Pozorně se dívejte, co se kolem vás děje. Některé přírodní procesy mohou být </w:t>
      </w:r>
      <w:r w:rsidR="00137D6E" w:rsidRPr="002704FA">
        <w:rPr>
          <w:sz w:val="19"/>
          <w:szCs w:val="19"/>
        </w:rPr>
        <w:t xml:space="preserve">i </w:t>
      </w:r>
      <w:r w:rsidRPr="002704FA">
        <w:rPr>
          <w:sz w:val="19"/>
          <w:szCs w:val="19"/>
        </w:rPr>
        <w:t>životu nebezpečné. Mějte na paměti, že v chráněných územích by se příroda měla vyvíjet tak, jak sama chce. Občas tedy spadne větev nebo celý strom, místy jsou neprostupné bažiny, někdy je na zemi kluzký led a podobn</w:t>
      </w:r>
      <w:r w:rsidR="005D779D">
        <w:rPr>
          <w:sz w:val="19"/>
          <w:szCs w:val="19"/>
        </w:rPr>
        <w:t>ě. Chovejte se tak, aby to pro v</w:t>
      </w:r>
      <w:r w:rsidRPr="002704FA">
        <w:rPr>
          <w:sz w:val="19"/>
          <w:szCs w:val="19"/>
        </w:rPr>
        <w:t>ás bylo bezpečné.</w:t>
      </w:r>
    </w:p>
    <w:p w:rsidR="00C06BE7" w:rsidRDefault="00C06BE7" w:rsidP="00632D45">
      <w:pPr>
        <w:pStyle w:val="Odstavecseseznamem"/>
        <w:numPr>
          <w:ilvl w:val="0"/>
          <w:numId w:val="2"/>
        </w:numPr>
        <w:jc w:val="both"/>
        <w:rPr>
          <w:sz w:val="19"/>
          <w:szCs w:val="19"/>
        </w:rPr>
      </w:pPr>
      <w:r w:rsidRPr="002704FA">
        <w:rPr>
          <w:sz w:val="19"/>
          <w:szCs w:val="19"/>
        </w:rPr>
        <w:t xml:space="preserve">Zjistěte si informace předem. Nenajdete-li je na internetu (přednostně na stránkách příslušných státních institucí), kontaktujte příslušné pracoviště (správu CHKO, případně obec apod.). Nevěřte všemu, co kdo říká nebo píše, informace na soukromých serverech jsou často neúplné nebo i úmyslně zavádějící. Doporučujeme hledat přednostně na </w:t>
      </w:r>
      <w:hyperlink r:id="rId8" w:history="1">
        <w:r w:rsidRPr="002704FA">
          <w:rPr>
            <w:rStyle w:val="Hypertextovodkaz"/>
            <w:sz w:val="19"/>
            <w:szCs w:val="19"/>
          </w:rPr>
          <w:t>http://www.ochranaprirody.cz/lokality/</w:t>
        </w:r>
      </w:hyperlink>
      <w:r w:rsidRPr="002704FA">
        <w:rPr>
          <w:sz w:val="19"/>
          <w:szCs w:val="19"/>
        </w:rPr>
        <w:t xml:space="preserve"> (popis </w:t>
      </w:r>
      <w:proofErr w:type="gramStart"/>
      <w:r w:rsidRPr="002704FA">
        <w:rPr>
          <w:sz w:val="19"/>
          <w:szCs w:val="19"/>
        </w:rPr>
        <w:t xml:space="preserve">území) </w:t>
      </w:r>
      <w:r w:rsidR="00BF70D4">
        <w:rPr>
          <w:sz w:val="19"/>
          <w:szCs w:val="19"/>
        </w:rPr>
        <w:t xml:space="preserve"> </w:t>
      </w:r>
      <w:r w:rsidRPr="002704FA">
        <w:rPr>
          <w:sz w:val="19"/>
          <w:szCs w:val="19"/>
        </w:rPr>
        <w:t>a</w:t>
      </w:r>
      <w:proofErr w:type="gramEnd"/>
      <w:r w:rsidRPr="002704FA">
        <w:rPr>
          <w:sz w:val="19"/>
          <w:szCs w:val="19"/>
        </w:rPr>
        <w:t xml:space="preserve"> na </w:t>
      </w:r>
      <w:hyperlink r:id="rId9" w:history="1">
        <w:r w:rsidRPr="002704FA">
          <w:rPr>
            <w:rStyle w:val="Hypertextovodkaz"/>
            <w:sz w:val="19"/>
            <w:szCs w:val="19"/>
          </w:rPr>
          <w:t>http://drusop.nature.cz/portal/</w:t>
        </w:r>
      </w:hyperlink>
      <w:r w:rsidRPr="002704FA">
        <w:rPr>
          <w:sz w:val="19"/>
          <w:szCs w:val="19"/>
        </w:rPr>
        <w:t xml:space="preserve"> </w:t>
      </w:r>
      <w:r w:rsidR="00BF70D4">
        <w:rPr>
          <w:sz w:val="19"/>
          <w:szCs w:val="19"/>
        </w:rPr>
        <w:t xml:space="preserve"> </w:t>
      </w:r>
      <w:r w:rsidRPr="002704FA">
        <w:rPr>
          <w:sz w:val="19"/>
          <w:szCs w:val="19"/>
        </w:rPr>
        <w:t>(administrativní údaje včetně zvláštních pravidel ochrany jednotlivých chráněných území).</w:t>
      </w:r>
    </w:p>
    <w:p w:rsidR="00FE6414" w:rsidRDefault="00FE6414" w:rsidP="00FE6414">
      <w:pPr>
        <w:pStyle w:val="Odstavecseseznamem"/>
        <w:jc w:val="both"/>
        <w:rPr>
          <w:sz w:val="19"/>
          <w:szCs w:val="19"/>
        </w:rPr>
      </w:pPr>
    </w:p>
    <w:p w:rsidR="00FE6414" w:rsidRDefault="00FE6414" w:rsidP="00FE6414">
      <w:pPr>
        <w:pStyle w:val="Odstavecseseznamem"/>
        <w:jc w:val="both"/>
        <w:rPr>
          <w:sz w:val="19"/>
          <w:szCs w:val="19"/>
        </w:rPr>
      </w:pPr>
    </w:p>
    <w:p w:rsidR="00FE6414" w:rsidRDefault="00FE6414" w:rsidP="00FE6414">
      <w:pPr>
        <w:pStyle w:val="Odstavecseseznamem"/>
        <w:jc w:val="both"/>
        <w:rPr>
          <w:sz w:val="19"/>
          <w:szCs w:val="19"/>
        </w:rPr>
      </w:pPr>
    </w:p>
    <w:p w:rsidR="00FE6414" w:rsidRPr="002704FA" w:rsidRDefault="00FE6414" w:rsidP="00FE6414">
      <w:pPr>
        <w:pStyle w:val="Odstavecseseznamem"/>
        <w:jc w:val="both"/>
        <w:rPr>
          <w:sz w:val="19"/>
          <w:szCs w:val="19"/>
        </w:rPr>
      </w:pPr>
    </w:p>
    <w:p w:rsidR="000670C4" w:rsidRPr="000670C4" w:rsidRDefault="000670C4" w:rsidP="000670C4">
      <w:pPr>
        <w:pStyle w:val="Odstavecseseznamem"/>
        <w:jc w:val="both"/>
        <w:rPr>
          <w:sz w:val="2"/>
          <w:szCs w:val="2"/>
        </w:rPr>
      </w:pPr>
    </w:p>
    <w:p w:rsidR="001A3DB4" w:rsidRDefault="001A3DB4" w:rsidP="000670C4">
      <w:pPr>
        <w:pStyle w:val="Nadpis2"/>
        <w:jc w:val="center"/>
        <w:rPr>
          <w:rFonts w:ascii="Arial" w:hAnsi="Arial" w:cs="Arial"/>
          <w:color w:val="006666"/>
          <w:sz w:val="21"/>
          <w:szCs w:val="21"/>
        </w:rPr>
      </w:pPr>
      <w:r>
        <w:rPr>
          <w:rFonts w:ascii="Arial" w:hAnsi="Arial" w:cs="Arial"/>
          <w:noProof/>
          <w:color w:val="006666"/>
          <w:sz w:val="21"/>
          <w:szCs w:val="21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798952" wp14:editId="7E95BC1E">
                <wp:simplePos x="0" y="0"/>
                <wp:positionH relativeFrom="column">
                  <wp:posOffset>-950362</wp:posOffset>
                </wp:positionH>
                <wp:positionV relativeFrom="paragraph">
                  <wp:posOffset>-941933</wp:posOffset>
                </wp:positionV>
                <wp:extent cx="7622809" cy="10757647"/>
                <wp:effectExtent l="57150" t="38100" r="73660" b="10096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2809" cy="10757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1A08" id="Obdélník 17" o:spid="_x0000_s1026" style="position:absolute;margin-left:-74.85pt;margin-top:-74.15pt;width:600.2pt;height:847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C06BE7" w:rsidRPr="00A11B94" w:rsidRDefault="00C06BE7" w:rsidP="000670C4">
      <w:pPr>
        <w:pStyle w:val="Nadpis2"/>
        <w:jc w:val="center"/>
        <w:rPr>
          <w:rFonts w:ascii="Arial" w:hAnsi="Arial" w:cs="Arial"/>
          <w:color w:val="006666"/>
          <w:sz w:val="21"/>
          <w:szCs w:val="21"/>
        </w:rPr>
      </w:pPr>
      <w:r w:rsidRPr="00A11B94">
        <w:rPr>
          <w:rFonts w:ascii="Arial" w:hAnsi="Arial" w:cs="Arial"/>
          <w:color w:val="006666"/>
          <w:sz w:val="21"/>
          <w:szCs w:val="21"/>
        </w:rPr>
        <w:t xml:space="preserve">A </w:t>
      </w:r>
      <w:r w:rsidR="00ED529C">
        <w:rPr>
          <w:rFonts w:ascii="Arial" w:hAnsi="Arial" w:cs="Arial"/>
          <w:color w:val="006666"/>
          <w:sz w:val="21"/>
          <w:szCs w:val="21"/>
        </w:rPr>
        <w:t>v</w:t>
      </w:r>
      <w:r w:rsidR="00F07764" w:rsidRPr="00A11B94">
        <w:rPr>
          <w:rFonts w:ascii="Arial" w:hAnsi="Arial" w:cs="Arial"/>
          <w:color w:val="006666"/>
          <w:sz w:val="21"/>
          <w:szCs w:val="21"/>
        </w:rPr>
        <w:t>aše</w:t>
      </w:r>
      <w:r w:rsidRPr="00A11B94">
        <w:rPr>
          <w:rFonts w:ascii="Arial" w:hAnsi="Arial" w:cs="Arial"/>
          <w:color w:val="006666"/>
          <w:sz w:val="21"/>
          <w:szCs w:val="21"/>
        </w:rPr>
        <w:t xml:space="preserve"> odměna</w:t>
      </w:r>
      <w:r w:rsidR="00F07764" w:rsidRPr="00A11B94">
        <w:rPr>
          <w:rFonts w:ascii="Arial" w:hAnsi="Arial" w:cs="Arial"/>
          <w:color w:val="006666"/>
          <w:sz w:val="21"/>
          <w:szCs w:val="21"/>
        </w:rPr>
        <w:t>...</w:t>
      </w:r>
      <w:r w:rsidRPr="00A11B94">
        <w:rPr>
          <w:rFonts w:ascii="Arial" w:hAnsi="Arial" w:cs="Arial"/>
          <w:color w:val="006666"/>
          <w:sz w:val="21"/>
          <w:szCs w:val="21"/>
        </w:rPr>
        <w:t>?</w:t>
      </w:r>
    </w:p>
    <w:p w:rsidR="000670C4" w:rsidRDefault="000670C4" w:rsidP="000670C4">
      <w:pPr>
        <w:rPr>
          <w:sz w:val="2"/>
          <w:szCs w:val="2"/>
        </w:rPr>
      </w:pPr>
    </w:p>
    <w:p w:rsidR="00350BE2" w:rsidRPr="000670C4" w:rsidRDefault="00350BE2" w:rsidP="000670C4">
      <w:pPr>
        <w:rPr>
          <w:sz w:val="2"/>
          <w:szCs w:val="2"/>
        </w:rPr>
      </w:pPr>
    </w:p>
    <w:p w:rsidR="005C10DB" w:rsidRPr="00A11B94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 xml:space="preserve">čistý </w:t>
      </w:r>
      <w:r>
        <w:rPr>
          <w:sz w:val="19"/>
          <w:szCs w:val="19"/>
        </w:rPr>
        <w:t xml:space="preserve">a </w:t>
      </w:r>
      <w:r w:rsidRPr="00A11B94">
        <w:rPr>
          <w:sz w:val="19"/>
          <w:szCs w:val="19"/>
        </w:rPr>
        <w:t>voňavý vzduch</w:t>
      </w:r>
    </w:p>
    <w:p w:rsidR="005C10DB" w:rsidRPr="00A11B94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výhledy plné zeleně</w:t>
      </w:r>
    </w:p>
    <w:p w:rsidR="005C10DB" w:rsidRPr="00A11B94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pestrost v barvách, vůních i tvarech květů</w:t>
      </w:r>
    </w:p>
    <w:p w:rsidR="005C10DB" w:rsidRPr="00A11B94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zpěv ptáků ve větvích</w:t>
      </w:r>
    </w:p>
    <w:p w:rsidR="005C10DB" w:rsidRPr="00A11B94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krása křehkých motýlích křídel</w:t>
      </w:r>
    </w:p>
    <w:p w:rsidR="005C10DB" w:rsidRPr="005C10DB" w:rsidRDefault="005C10DB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majestátné kroužení dravce nad údolím</w:t>
      </w:r>
    </w:p>
    <w:p w:rsidR="00C06BE7" w:rsidRPr="005C10DB" w:rsidRDefault="00C06BE7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žabí koncert v tůni</w:t>
      </w:r>
    </w:p>
    <w:p w:rsidR="00C06BE7" w:rsidRPr="005C10DB" w:rsidRDefault="00C06BE7" w:rsidP="005C10DB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pěšina k pohodlné procházce</w:t>
      </w:r>
    </w:p>
    <w:p w:rsidR="00C06BE7" w:rsidRPr="00A11B94" w:rsidRDefault="00C06BE7" w:rsidP="00C06BE7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příjemní a spokojení turisté, se kterými se potkáváte</w:t>
      </w:r>
    </w:p>
    <w:p w:rsidR="00C06BE7" w:rsidRDefault="00C06BE7" w:rsidP="00C06BE7">
      <w:pPr>
        <w:pStyle w:val="Odstavecseseznamem"/>
        <w:numPr>
          <w:ilvl w:val="0"/>
          <w:numId w:val="3"/>
        </w:numPr>
        <w:rPr>
          <w:sz w:val="19"/>
          <w:szCs w:val="19"/>
        </w:rPr>
      </w:pPr>
      <w:r w:rsidRPr="00A11B94">
        <w:rPr>
          <w:sz w:val="19"/>
          <w:szCs w:val="19"/>
        </w:rPr>
        <w:t>usměvavý strážce přírody, který vám odhalí místní tajemství</w:t>
      </w:r>
      <w:r w:rsidR="005C10DB">
        <w:rPr>
          <w:sz w:val="19"/>
          <w:szCs w:val="19"/>
        </w:rPr>
        <w:t xml:space="preserve"> </w:t>
      </w:r>
      <w:r w:rsidRPr="00A11B94">
        <w:rPr>
          <w:sz w:val="19"/>
          <w:szCs w:val="19"/>
        </w:rPr>
        <w:t>...</w:t>
      </w:r>
    </w:p>
    <w:p w:rsidR="00350BE2" w:rsidRPr="00A11B94" w:rsidRDefault="00350BE2" w:rsidP="00350BE2">
      <w:pPr>
        <w:pStyle w:val="Odstavecseseznamem"/>
        <w:rPr>
          <w:sz w:val="19"/>
          <w:szCs w:val="19"/>
        </w:rPr>
      </w:pPr>
    </w:p>
    <w:p w:rsidR="00146BA6" w:rsidRDefault="00446319" w:rsidP="00146BA6">
      <w:pPr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0488DCBD" wp14:editId="1188EB78">
            <wp:simplePos x="0" y="0"/>
            <wp:positionH relativeFrom="column">
              <wp:posOffset>4618355</wp:posOffset>
            </wp:positionH>
            <wp:positionV relativeFrom="paragraph">
              <wp:posOffset>93980</wp:posOffset>
            </wp:positionV>
            <wp:extent cx="1167130" cy="775335"/>
            <wp:effectExtent l="0" t="0" r="0" b="5715"/>
            <wp:wrapNone/>
            <wp:docPr id="10" name="Obrázek 10" descr="C:\Users\Mahler\Desktop\EDUCATIO MAHLER\4.   EDUCATIO MAHLER filantropie\a.   NIŽBORSKO - organizace akcí (oppidum, zámek, muzeum, info)\0.   NIŽBOR\NIŽBOR - CEDULE  2017\NIŽBOR - fota - final výběr - 17.6. 2017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ler\Desktop\EDUCATIO MAHLER\4.   EDUCATIO MAHLER filantropie\a.   NIŽBORSKO - organizace akcí (oppidum, zámek, muzeum, info)\0.   NIŽBOR\NIŽBOR - CEDULE  2017\NIŽBOR - fota - final výběr - 17.6. 2017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71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FF8F938" wp14:editId="0D7DE876">
            <wp:simplePos x="0" y="0"/>
            <wp:positionH relativeFrom="column">
              <wp:posOffset>3434080</wp:posOffset>
            </wp:positionH>
            <wp:positionV relativeFrom="paragraph">
              <wp:posOffset>98425</wp:posOffset>
            </wp:positionV>
            <wp:extent cx="1188085" cy="774700"/>
            <wp:effectExtent l="0" t="0" r="0" b="6350"/>
            <wp:wrapNone/>
            <wp:docPr id="9" name="Obrázek 9" descr="C:\Users\Mahler\Desktop\EDUCATIO MAHLER\4.   EDUCATIO MAHLER filantropie\a.   NIŽBORSKO - organizace akcí (oppidum, zámek, muzeum, info)\0.   NIŽBOR\NIŽBOR - CEDULE  2017\NIŽBOR - fota - final výběr - 17.6. 2017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ler\Desktop\EDUCATIO MAHLER\4.   EDUCATIO MAHLER filantropie\a.   NIŽBORSKO - organizace akcí (oppidum, zámek, muzeum, info)\0.   NIŽBOR\NIŽBOR - CEDULE  2017\NIŽBOR - fota - final výběr - 17.6. 2017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24BA7F2" wp14:editId="1B76C7C8">
            <wp:simplePos x="0" y="0"/>
            <wp:positionH relativeFrom="column">
              <wp:posOffset>2302712</wp:posOffset>
            </wp:positionH>
            <wp:positionV relativeFrom="paragraph">
              <wp:posOffset>103287</wp:posOffset>
            </wp:positionV>
            <wp:extent cx="1134852" cy="766917"/>
            <wp:effectExtent l="0" t="0" r="8255" b="0"/>
            <wp:wrapNone/>
            <wp:docPr id="12" name="Obrázek 12" descr="C:\Users\Mahl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ler\Deskto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567" cy="7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6DB0778" wp14:editId="0BBA48D5">
            <wp:simplePos x="0" y="0"/>
            <wp:positionH relativeFrom="column">
              <wp:posOffset>1157605</wp:posOffset>
            </wp:positionH>
            <wp:positionV relativeFrom="paragraph">
              <wp:posOffset>102235</wp:posOffset>
            </wp:positionV>
            <wp:extent cx="1144270" cy="765175"/>
            <wp:effectExtent l="0" t="0" r="0" b="0"/>
            <wp:wrapNone/>
            <wp:docPr id="4" name="Obrázek 4" descr="C:\Users\Mahler\Desktop\EDUCATIO MAHLER\4.   EDUCATIO MAHLER filantropie\a.   NIŽBORSKO - organizace akcí (oppidum, zámek, muzeum, info)\0.   NIŽBOR\NIŽBOR - CEDULE  2017\NIŽBOR - fota - final výběr - 17.6. 201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ler\Desktop\EDUCATIO MAHLER\4.   EDUCATIO MAHLER filantropie\a.   NIŽBORSKO - organizace akcí (oppidum, zámek, muzeum, info)\0.   NIŽBOR\NIŽBOR - CEDULE  2017\NIŽBOR - fota - final výběr - 17.6. 2017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E7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9D159C1" wp14:editId="7F6D1C5F">
            <wp:simplePos x="0" y="0"/>
            <wp:positionH relativeFrom="column">
              <wp:posOffset>-5080</wp:posOffset>
            </wp:positionH>
            <wp:positionV relativeFrom="paragraph">
              <wp:posOffset>104775</wp:posOffset>
            </wp:positionV>
            <wp:extent cx="1160145" cy="770890"/>
            <wp:effectExtent l="0" t="0" r="1905" b="0"/>
            <wp:wrapNone/>
            <wp:docPr id="3" name="Obrázek 3" descr="C:\Users\Mahler\Desktop\EDUCATIO MAHLER\4.   EDUCATIO MAHLER filantropie\a.   NIŽBORSKO - organizace akcí (oppidum, zámek, muzeum, info)\0.   NIŽBOR\NIŽBOR - CEDULE  2017\NIŽBOR - fota - final výběr - 17.6. 2017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ler\Desktop\EDUCATIO MAHLER\4.   EDUCATIO MAHLER filantropie\a.   NIŽBORSKO - organizace akcí (oppidum, zámek, muzeum, info)\0.   NIŽBOR\NIŽBOR - CEDULE  2017\NIŽBOR - fota - final výběr - 17.6. 2017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01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BA6" w:rsidRDefault="00146BA6" w:rsidP="00146BA6">
      <w:pPr>
        <w:rPr>
          <w:sz w:val="20"/>
          <w:szCs w:val="20"/>
        </w:rPr>
      </w:pPr>
    </w:p>
    <w:p w:rsidR="00146BA6" w:rsidRDefault="00146BA6" w:rsidP="00146BA6">
      <w:pPr>
        <w:rPr>
          <w:sz w:val="20"/>
          <w:szCs w:val="20"/>
        </w:rPr>
      </w:pPr>
    </w:p>
    <w:p w:rsidR="00146BA6" w:rsidRPr="00350BE2" w:rsidRDefault="00146BA6" w:rsidP="00146BA6">
      <w:pPr>
        <w:rPr>
          <w:sz w:val="28"/>
          <w:szCs w:val="28"/>
        </w:rPr>
      </w:pPr>
    </w:p>
    <w:p w:rsidR="00C06BE7" w:rsidRPr="007D5266" w:rsidRDefault="00D907E2" w:rsidP="007D5266">
      <w:pPr>
        <w:pStyle w:val="Nadpis2"/>
        <w:jc w:val="center"/>
        <w:rPr>
          <w:rFonts w:ascii="Arial" w:hAnsi="Arial" w:cs="Arial"/>
          <w:color w:val="006666"/>
          <w:sz w:val="21"/>
          <w:szCs w:val="21"/>
        </w:rPr>
      </w:pPr>
      <w:r>
        <w:rPr>
          <w:rFonts w:ascii="Arial" w:hAnsi="Arial" w:cs="Arial"/>
          <w:color w:val="006666"/>
          <w:sz w:val="21"/>
          <w:szCs w:val="21"/>
        </w:rPr>
        <w:t>Kdo je</w:t>
      </w:r>
      <w:r w:rsidR="00C06BE7" w:rsidRPr="007D5266">
        <w:rPr>
          <w:rFonts w:ascii="Arial" w:hAnsi="Arial" w:cs="Arial"/>
          <w:color w:val="006666"/>
          <w:sz w:val="21"/>
          <w:szCs w:val="21"/>
        </w:rPr>
        <w:t xml:space="preserve"> strážce </w:t>
      </w:r>
      <w:proofErr w:type="gramStart"/>
      <w:r>
        <w:rPr>
          <w:rFonts w:ascii="Arial" w:hAnsi="Arial" w:cs="Arial"/>
          <w:color w:val="006666"/>
          <w:sz w:val="21"/>
          <w:szCs w:val="21"/>
        </w:rPr>
        <w:t xml:space="preserve">přírody </w:t>
      </w:r>
      <w:r w:rsidR="00C06BE7" w:rsidRPr="007D5266">
        <w:rPr>
          <w:rFonts w:ascii="Arial" w:hAnsi="Arial" w:cs="Arial"/>
          <w:color w:val="006666"/>
          <w:sz w:val="21"/>
          <w:szCs w:val="21"/>
        </w:rPr>
        <w:t>?</w:t>
      </w:r>
      <w:proofErr w:type="gramEnd"/>
    </w:p>
    <w:p w:rsidR="007D5266" w:rsidRPr="007D5266" w:rsidRDefault="007D5266" w:rsidP="00D44490">
      <w:pPr>
        <w:jc w:val="both"/>
        <w:rPr>
          <w:sz w:val="6"/>
          <w:szCs w:val="6"/>
        </w:rPr>
      </w:pPr>
    </w:p>
    <w:p w:rsidR="007D5266" w:rsidRDefault="009C6CA3" w:rsidP="00D44490">
      <w:pPr>
        <w:jc w:val="both"/>
        <w:rPr>
          <w:sz w:val="19"/>
          <w:szCs w:val="19"/>
        </w:rPr>
      </w:pPr>
      <w:r>
        <w:rPr>
          <w:sz w:val="19"/>
          <w:szCs w:val="19"/>
        </w:rPr>
        <w:t>Mnoho lidí stále ještě neví</w:t>
      </w:r>
      <w:r w:rsidR="00C06BE7" w:rsidRPr="007D5266">
        <w:rPr>
          <w:sz w:val="19"/>
          <w:szCs w:val="19"/>
        </w:rPr>
        <w:t xml:space="preserve">, co se v přírodě nemá dělat </w:t>
      </w:r>
      <w:r>
        <w:rPr>
          <w:sz w:val="19"/>
          <w:szCs w:val="19"/>
        </w:rPr>
        <w:t>nebo zásady ohleduplného přístupu k ní nedodržují</w:t>
      </w:r>
      <w:r w:rsidR="00C06BE7" w:rsidRPr="007D5266">
        <w:rPr>
          <w:sz w:val="19"/>
          <w:szCs w:val="19"/>
        </w:rPr>
        <w:t xml:space="preserve">. </w:t>
      </w:r>
      <w:r w:rsidR="00F16AFA">
        <w:rPr>
          <w:sz w:val="19"/>
          <w:szCs w:val="19"/>
        </w:rPr>
        <w:t xml:space="preserve">Zasahují tak </w:t>
      </w:r>
      <w:r w:rsidR="0056506E" w:rsidRPr="007D5266">
        <w:rPr>
          <w:sz w:val="19"/>
          <w:szCs w:val="19"/>
        </w:rPr>
        <w:t xml:space="preserve">do </w:t>
      </w:r>
      <w:r w:rsidR="009227EF">
        <w:rPr>
          <w:sz w:val="19"/>
          <w:szCs w:val="19"/>
        </w:rPr>
        <w:t>jejích dlouhodobých dějů</w:t>
      </w:r>
      <w:r w:rsidR="0056506E">
        <w:rPr>
          <w:sz w:val="19"/>
          <w:szCs w:val="19"/>
        </w:rPr>
        <w:t xml:space="preserve">, </w:t>
      </w:r>
      <w:r w:rsidR="00F16AFA">
        <w:rPr>
          <w:sz w:val="19"/>
          <w:szCs w:val="19"/>
        </w:rPr>
        <w:t>rovnováhy a zůstávají po nich citelné</w:t>
      </w:r>
      <w:r w:rsidR="00C06BE7" w:rsidRPr="007D5266">
        <w:rPr>
          <w:sz w:val="19"/>
          <w:szCs w:val="19"/>
        </w:rPr>
        <w:t xml:space="preserve"> následky. </w:t>
      </w:r>
      <w:r w:rsidR="00F941C0">
        <w:rPr>
          <w:sz w:val="19"/>
          <w:szCs w:val="19"/>
        </w:rPr>
        <w:t xml:space="preserve">Maří současně </w:t>
      </w:r>
      <w:r w:rsidR="00C06BE7" w:rsidRPr="007D5266">
        <w:rPr>
          <w:sz w:val="19"/>
          <w:szCs w:val="19"/>
        </w:rPr>
        <w:t xml:space="preserve">úsilí </w:t>
      </w:r>
      <w:r w:rsidR="00F941C0">
        <w:rPr>
          <w:sz w:val="19"/>
          <w:szCs w:val="19"/>
        </w:rPr>
        <w:t xml:space="preserve">těch, kdo se </w:t>
      </w:r>
      <w:r w:rsidR="00754A63">
        <w:rPr>
          <w:sz w:val="19"/>
          <w:szCs w:val="19"/>
        </w:rPr>
        <w:t>přírodu</w:t>
      </w:r>
      <w:r w:rsidR="00C06BE7" w:rsidRPr="007D5266">
        <w:rPr>
          <w:sz w:val="19"/>
          <w:szCs w:val="19"/>
        </w:rPr>
        <w:t xml:space="preserve"> </w:t>
      </w:r>
      <w:r w:rsidR="00F941C0">
        <w:rPr>
          <w:sz w:val="19"/>
          <w:szCs w:val="19"/>
        </w:rPr>
        <w:t xml:space="preserve">snaží </w:t>
      </w:r>
      <w:r w:rsidR="00C06BE7" w:rsidRPr="007D5266">
        <w:rPr>
          <w:sz w:val="19"/>
          <w:szCs w:val="19"/>
        </w:rPr>
        <w:t xml:space="preserve">chránit. </w:t>
      </w:r>
      <w:r w:rsidR="00156094">
        <w:rPr>
          <w:sz w:val="19"/>
          <w:szCs w:val="19"/>
        </w:rPr>
        <w:t xml:space="preserve">Strážce přírody, kterého můžete </w:t>
      </w:r>
      <w:r w:rsidR="00B37852">
        <w:rPr>
          <w:sz w:val="19"/>
          <w:szCs w:val="19"/>
        </w:rPr>
        <w:t xml:space="preserve">na svých </w:t>
      </w:r>
      <w:r w:rsidR="001C5B7A">
        <w:rPr>
          <w:sz w:val="19"/>
          <w:szCs w:val="19"/>
        </w:rPr>
        <w:t>výletech</w:t>
      </w:r>
      <w:r w:rsidR="00B37852">
        <w:rPr>
          <w:sz w:val="19"/>
          <w:szCs w:val="19"/>
        </w:rPr>
        <w:t xml:space="preserve"> </w:t>
      </w:r>
      <w:r w:rsidR="00156094">
        <w:rPr>
          <w:sz w:val="19"/>
          <w:szCs w:val="19"/>
        </w:rPr>
        <w:t xml:space="preserve">kdykoli potkat, je pracovník CHKO pověřený </w:t>
      </w:r>
      <w:r w:rsidR="00B37852">
        <w:rPr>
          <w:sz w:val="19"/>
          <w:szCs w:val="19"/>
        </w:rPr>
        <w:t xml:space="preserve">střežením přidělené oblasti. Za </w:t>
      </w:r>
      <w:r w:rsidR="00AA3C21">
        <w:rPr>
          <w:sz w:val="19"/>
          <w:szCs w:val="19"/>
        </w:rPr>
        <w:t xml:space="preserve">porušování </w:t>
      </w:r>
      <w:r w:rsidR="0024637E">
        <w:rPr>
          <w:sz w:val="19"/>
          <w:szCs w:val="19"/>
        </w:rPr>
        <w:t>či</w:t>
      </w:r>
      <w:r w:rsidR="00AA3C21">
        <w:rPr>
          <w:sz w:val="19"/>
          <w:szCs w:val="19"/>
        </w:rPr>
        <w:t xml:space="preserve"> </w:t>
      </w:r>
      <w:r w:rsidR="00B37852">
        <w:rPr>
          <w:sz w:val="19"/>
          <w:szCs w:val="19"/>
        </w:rPr>
        <w:t xml:space="preserve">nedodržování zásad </w:t>
      </w:r>
      <w:r w:rsidR="0024637E">
        <w:rPr>
          <w:sz w:val="19"/>
          <w:szCs w:val="19"/>
        </w:rPr>
        <w:t xml:space="preserve">ochrany přírody a krajiny </w:t>
      </w:r>
      <w:r w:rsidR="00B37852">
        <w:rPr>
          <w:sz w:val="19"/>
          <w:szCs w:val="19"/>
        </w:rPr>
        <w:t xml:space="preserve">je oprávněn návštěvníkům </w:t>
      </w:r>
      <w:r w:rsidR="00DC49DB">
        <w:rPr>
          <w:sz w:val="19"/>
          <w:szCs w:val="19"/>
        </w:rPr>
        <w:t xml:space="preserve">přidělovat </w:t>
      </w:r>
      <w:r w:rsidR="00B37852">
        <w:rPr>
          <w:sz w:val="19"/>
          <w:szCs w:val="19"/>
        </w:rPr>
        <w:t xml:space="preserve">pokuty. </w:t>
      </w:r>
      <w:r w:rsidR="008D2231">
        <w:rPr>
          <w:sz w:val="19"/>
          <w:szCs w:val="19"/>
        </w:rPr>
        <w:t xml:space="preserve">I taková opatření, která si asi nikdo nepřeje, vedou k jedinému cíli – k zachování našeho přírodního bohatství. </w:t>
      </w:r>
      <w:r w:rsidR="0086472E">
        <w:rPr>
          <w:sz w:val="19"/>
          <w:szCs w:val="19"/>
        </w:rPr>
        <w:t>V</w:t>
      </w:r>
      <w:r w:rsidR="00C06BE7" w:rsidRPr="007D5266">
        <w:rPr>
          <w:sz w:val="19"/>
          <w:szCs w:val="19"/>
        </w:rPr>
        <w:t xml:space="preserve">ěříme, že </w:t>
      </w:r>
      <w:r w:rsidR="00151B09">
        <w:rPr>
          <w:sz w:val="19"/>
          <w:szCs w:val="19"/>
        </w:rPr>
        <w:t xml:space="preserve">vás se to týkat nebude a strážce tak pro vás nebude hrozbou, nýbrž rádcem a přítelem.  </w:t>
      </w:r>
      <w:r w:rsidR="00E43C49">
        <w:rPr>
          <w:sz w:val="19"/>
          <w:szCs w:val="19"/>
        </w:rPr>
        <w:t xml:space="preserve"> </w:t>
      </w:r>
    </w:p>
    <w:p w:rsidR="0094374C" w:rsidRPr="0094374C" w:rsidRDefault="0094374C" w:rsidP="00D44490">
      <w:pPr>
        <w:jc w:val="both"/>
        <w:rPr>
          <w:sz w:val="2"/>
          <w:szCs w:val="2"/>
        </w:rPr>
      </w:pPr>
    </w:p>
    <w:p w:rsidR="00C06BE7" w:rsidRPr="007D5266" w:rsidRDefault="00C06BE7" w:rsidP="007D5266">
      <w:pPr>
        <w:pStyle w:val="Nadpis2"/>
        <w:jc w:val="center"/>
        <w:rPr>
          <w:rFonts w:ascii="Arial" w:hAnsi="Arial" w:cs="Arial"/>
          <w:color w:val="006666"/>
          <w:sz w:val="21"/>
          <w:szCs w:val="21"/>
        </w:rPr>
      </w:pPr>
      <w:r w:rsidRPr="007D5266">
        <w:rPr>
          <w:rFonts w:ascii="Arial" w:hAnsi="Arial" w:cs="Arial"/>
          <w:color w:val="006666"/>
          <w:sz w:val="21"/>
          <w:szCs w:val="21"/>
        </w:rPr>
        <w:t>Chcete nám v úsilí o ochranu přírody a krajiny pomoci?</w:t>
      </w:r>
    </w:p>
    <w:p w:rsidR="007D5266" w:rsidRPr="0094374C" w:rsidRDefault="007D5266" w:rsidP="00D44490">
      <w:pPr>
        <w:jc w:val="both"/>
        <w:rPr>
          <w:sz w:val="2"/>
          <w:szCs w:val="2"/>
        </w:rPr>
      </w:pPr>
    </w:p>
    <w:p w:rsidR="007D5266" w:rsidRPr="009C644B" w:rsidRDefault="00C06BE7" w:rsidP="00D44490">
      <w:pPr>
        <w:jc w:val="both"/>
        <w:rPr>
          <w:sz w:val="19"/>
          <w:szCs w:val="19"/>
        </w:rPr>
      </w:pPr>
      <w:r w:rsidRPr="007D5266">
        <w:rPr>
          <w:sz w:val="19"/>
          <w:szCs w:val="19"/>
        </w:rPr>
        <w:t>Na ochranu přírody a krajiny dává peníze stát z vámi zaplacených daní. Přesto by se</w:t>
      </w:r>
      <w:r w:rsidR="0050442D">
        <w:rPr>
          <w:sz w:val="19"/>
          <w:szCs w:val="19"/>
        </w:rPr>
        <w:t xml:space="preserve"> dalo dělat i víc, než na co </w:t>
      </w:r>
      <w:r w:rsidRPr="007D5266">
        <w:rPr>
          <w:sz w:val="19"/>
          <w:szCs w:val="19"/>
        </w:rPr>
        <w:t xml:space="preserve">stát </w:t>
      </w:r>
      <w:r w:rsidR="0050442D">
        <w:rPr>
          <w:sz w:val="19"/>
          <w:szCs w:val="19"/>
        </w:rPr>
        <w:t>stačí</w:t>
      </w:r>
      <w:r w:rsidRPr="007D5266">
        <w:rPr>
          <w:sz w:val="19"/>
          <w:szCs w:val="19"/>
        </w:rPr>
        <w:t xml:space="preserve">. Na něco je málo lidí, na něco málo peněz. Něco se také občas nedělá zcela záměrně – tam, kde si příroda vystačí sama a třeba i lépe než s naší pomocí. Chcete-li přiložit ruce k dílu, zeptejte se na příslušné správě CHKO (pracovišti Agentury ochrany přírody a krajiny ČR). Případně existuje </w:t>
      </w:r>
      <w:r w:rsidR="00F126B7">
        <w:rPr>
          <w:sz w:val="19"/>
          <w:szCs w:val="19"/>
        </w:rPr>
        <w:t xml:space="preserve">mnoho </w:t>
      </w:r>
      <w:r w:rsidRPr="007D5266">
        <w:rPr>
          <w:sz w:val="19"/>
          <w:szCs w:val="19"/>
        </w:rPr>
        <w:t xml:space="preserve">drobných neziskových spolků, které vítají každého zájemce. Třeba by z vás mohl být i dobrovolný strážce přírody? Za vaši pomoc se vám příroda odmění a my vám </w:t>
      </w:r>
      <w:r w:rsidR="00F126B7">
        <w:rPr>
          <w:sz w:val="19"/>
          <w:szCs w:val="19"/>
        </w:rPr>
        <w:t>budeme vděčni</w:t>
      </w:r>
      <w:r w:rsidRPr="007D5266">
        <w:rPr>
          <w:sz w:val="19"/>
          <w:szCs w:val="19"/>
        </w:rPr>
        <w:t>, i kdybyste zůstali „jen“ u dodržování zá</w:t>
      </w:r>
      <w:r w:rsidR="00175D02">
        <w:rPr>
          <w:sz w:val="19"/>
          <w:szCs w:val="19"/>
        </w:rPr>
        <w:t xml:space="preserve">sad popsaných v tomto letáčku. </w:t>
      </w:r>
    </w:p>
    <w:p w:rsidR="00674917" w:rsidRPr="008E57B0" w:rsidRDefault="00674917" w:rsidP="009C644B">
      <w:pPr>
        <w:jc w:val="center"/>
        <w:rPr>
          <w:sz w:val="2"/>
          <w:szCs w:val="2"/>
        </w:rPr>
      </w:pPr>
    </w:p>
    <w:p w:rsidR="00590456" w:rsidRDefault="00C06BE7" w:rsidP="009C644B">
      <w:pPr>
        <w:jc w:val="center"/>
        <w:rPr>
          <w:rStyle w:val="Hypertextovodkaz"/>
          <w:color w:val="000000" w:themeColor="text1"/>
          <w:sz w:val="19"/>
          <w:szCs w:val="19"/>
          <w:u w:val="none"/>
        </w:rPr>
      </w:pPr>
      <w:r w:rsidRPr="007D5266">
        <w:rPr>
          <w:sz w:val="19"/>
          <w:szCs w:val="19"/>
        </w:rPr>
        <w:t xml:space="preserve">O stráži přírody: </w:t>
      </w:r>
      <w:hyperlink r:id="rId15" w:history="1">
        <w:r w:rsidRPr="007D5266">
          <w:rPr>
            <w:rStyle w:val="Hypertextovodkaz"/>
            <w:sz w:val="19"/>
            <w:szCs w:val="19"/>
          </w:rPr>
          <w:t>http://www.ochranaprirody.cz/statni-sprava/straz-prirody/</w:t>
        </w:r>
      </w:hyperlink>
      <w:r w:rsidR="00FD376C">
        <w:rPr>
          <w:rStyle w:val="Hypertextovodkaz"/>
          <w:sz w:val="19"/>
          <w:szCs w:val="19"/>
          <w:u w:val="none"/>
        </w:rPr>
        <w:t xml:space="preserve"> </w:t>
      </w:r>
      <w:r w:rsidR="00FD376C">
        <w:rPr>
          <w:rStyle w:val="Hypertextovodkaz"/>
          <w:color w:val="000000" w:themeColor="text1"/>
          <w:sz w:val="19"/>
          <w:szCs w:val="19"/>
          <w:u w:val="none"/>
        </w:rPr>
        <w:t>.</w:t>
      </w:r>
    </w:p>
    <w:p w:rsidR="009C644B" w:rsidRPr="009C644B" w:rsidRDefault="009C644B" w:rsidP="00674917">
      <w:pPr>
        <w:rPr>
          <w:sz w:val="2"/>
          <w:szCs w:val="2"/>
        </w:rPr>
      </w:pPr>
    </w:p>
    <w:p w:rsidR="00C20BDB" w:rsidRPr="005F0CC1" w:rsidRDefault="00F126B7" w:rsidP="005F0CC1">
      <w:pPr>
        <w:jc w:val="center"/>
        <w:rPr>
          <w:sz w:val="16"/>
          <w:szCs w:val="16"/>
        </w:rPr>
      </w:pPr>
      <w:r>
        <w:t xml:space="preserve"> </w:t>
      </w:r>
    </w:p>
    <w:p w:rsidR="00F173EF" w:rsidRPr="00816ED6" w:rsidRDefault="00183C52" w:rsidP="00816ED6">
      <w:pPr>
        <w:jc w:val="center"/>
        <w:rPr>
          <w:sz w:val="18"/>
          <w:szCs w:val="18"/>
        </w:rPr>
      </w:pPr>
      <w:r w:rsidRPr="00183C52">
        <w:rPr>
          <w:b/>
        </w:rPr>
        <w:t>Správa</w:t>
      </w:r>
      <w:r w:rsidR="0093579F">
        <w:rPr>
          <w:b/>
        </w:rPr>
        <w:t xml:space="preserve"> Chráněné krajinné oblasti </w:t>
      </w:r>
      <w:r w:rsidR="00DC280D" w:rsidRPr="00183C52">
        <w:rPr>
          <w:b/>
        </w:rPr>
        <w:t>Křivoklátsko</w:t>
      </w:r>
      <w:r w:rsidRPr="00183C52">
        <w:rPr>
          <w:b/>
        </w:rPr>
        <w:t xml:space="preserve"> </w:t>
      </w:r>
      <w:r>
        <w:t xml:space="preserve">                                                                                                                        </w:t>
      </w:r>
      <w:r w:rsidRPr="00183C52">
        <w:rPr>
          <w:sz w:val="18"/>
          <w:szCs w:val="18"/>
        </w:rPr>
        <w:t>se sídlem ve Zbečně</w:t>
      </w:r>
    </w:p>
    <w:sectPr w:rsidR="00F173EF" w:rsidRPr="00816ED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CB" w:rsidRDefault="000256CB" w:rsidP="00043AAC">
      <w:pPr>
        <w:spacing w:after="0" w:line="240" w:lineRule="auto"/>
      </w:pPr>
      <w:r>
        <w:separator/>
      </w:r>
    </w:p>
  </w:endnote>
  <w:endnote w:type="continuationSeparator" w:id="0">
    <w:p w:rsidR="000256CB" w:rsidRDefault="000256CB" w:rsidP="000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869386"/>
      <w:docPartObj>
        <w:docPartGallery w:val="Page Numbers (Bottom of Page)"/>
        <w:docPartUnique/>
      </w:docPartObj>
    </w:sdtPr>
    <w:sdtEndPr/>
    <w:sdtContent>
      <w:p w:rsidR="00043AAC" w:rsidRDefault="00043A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C1">
          <w:rPr>
            <w:noProof/>
          </w:rPr>
          <w:t>2</w:t>
        </w:r>
        <w:r>
          <w:fldChar w:fldCharType="end"/>
        </w:r>
      </w:p>
    </w:sdtContent>
  </w:sdt>
  <w:p w:rsidR="00043AAC" w:rsidRDefault="00043A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CB" w:rsidRDefault="000256CB" w:rsidP="00043AAC">
      <w:pPr>
        <w:spacing w:after="0" w:line="240" w:lineRule="auto"/>
      </w:pPr>
      <w:r>
        <w:separator/>
      </w:r>
    </w:p>
  </w:footnote>
  <w:footnote w:type="continuationSeparator" w:id="0">
    <w:p w:rsidR="000256CB" w:rsidRDefault="000256CB" w:rsidP="0004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070"/>
    <w:multiLevelType w:val="hybridMultilevel"/>
    <w:tmpl w:val="A290E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3A50"/>
    <w:multiLevelType w:val="hybridMultilevel"/>
    <w:tmpl w:val="A8EE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48D1"/>
    <w:multiLevelType w:val="hybridMultilevel"/>
    <w:tmpl w:val="90BE6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1"/>
    <w:rsid w:val="000256CB"/>
    <w:rsid w:val="00043AAC"/>
    <w:rsid w:val="000670C4"/>
    <w:rsid w:val="00077A31"/>
    <w:rsid w:val="000A401A"/>
    <w:rsid w:val="000B21FF"/>
    <w:rsid w:val="000B322C"/>
    <w:rsid w:val="000D5685"/>
    <w:rsid w:val="000E2A39"/>
    <w:rsid w:val="001272A6"/>
    <w:rsid w:val="00137D6E"/>
    <w:rsid w:val="00146BA6"/>
    <w:rsid w:val="00147405"/>
    <w:rsid w:val="00151B09"/>
    <w:rsid w:val="00156094"/>
    <w:rsid w:val="00165353"/>
    <w:rsid w:val="001754D8"/>
    <w:rsid w:val="00175D02"/>
    <w:rsid w:val="00183C52"/>
    <w:rsid w:val="00190072"/>
    <w:rsid w:val="00196C6B"/>
    <w:rsid w:val="001A3DB4"/>
    <w:rsid w:val="001B30D2"/>
    <w:rsid w:val="001C5B7A"/>
    <w:rsid w:val="001D4E4A"/>
    <w:rsid w:val="001F64F4"/>
    <w:rsid w:val="00204554"/>
    <w:rsid w:val="002059FA"/>
    <w:rsid w:val="00206AB3"/>
    <w:rsid w:val="00225209"/>
    <w:rsid w:val="0024637E"/>
    <w:rsid w:val="002655F9"/>
    <w:rsid w:val="002704FA"/>
    <w:rsid w:val="002821A7"/>
    <w:rsid w:val="002A0458"/>
    <w:rsid w:val="002C392B"/>
    <w:rsid w:val="002F7EAD"/>
    <w:rsid w:val="00320631"/>
    <w:rsid w:val="00323A6C"/>
    <w:rsid w:val="003335D9"/>
    <w:rsid w:val="00350BE2"/>
    <w:rsid w:val="00357341"/>
    <w:rsid w:val="00372E2D"/>
    <w:rsid w:val="00377CA2"/>
    <w:rsid w:val="003B32A2"/>
    <w:rsid w:val="003C4B3F"/>
    <w:rsid w:val="003F1010"/>
    <w:rsid w:val="004001F9"/>
    <w:rsid w:val="00401FEB"/>
    <w:rsid w:val="00405B12"/>
    <w:rsid w:val="0043579C"/>
    <w:rsid w:val="00446319"/>
    <w:rsid w:val="00451F2E"/>
    <w:rsid w:val="00461014"/>
    <w:rsid w:val="004768C1"/>
    <w:rsid w:val="004B42F6"/>
    <w:rsid w:val="004B67F9"/>
    <w:rsid w:val="004D2F5E"/>
    <w:rsid w:val="004D7E1B"/>
    <w:rsid w:val="004F0537"/>
    <w:rsid w:val="0050442D"/>
    <w:rsid w:val="00507FCB"/>
    <w:rsid w:val="00530EDC"/>
    <w:rsid w:val="00536B18"/>
    <w:rsid w:val="0056506E"/>
    <w:rsid w:val="00574242"/>
    <w:rsid w:val="00590456"/>
    <w:rsid w:val="005C10DB"/>
    <w:rsid w:val="005C1EB5"/>
    <w:rsid w:val="005C3CA7"/>
    <w:rsid w:val="005C3D11"/>
    <w:rsid w:val="005D779D"/>
    <w:rsid w:val="005E5A44"/>
    <w:rsid w:val="005F0CC1"/>
    <w:rsid w:val="00632D45"/>
    <w:rsid w:val="00642C63"/>
    <w:rsid w:val="00674917"/>
    <w:rsid w:val="006936B8"/>
    <w:rsid w:val="006C0671"/>
    <w:rsid w:val="006C5DA9"/>
    <w:rsid w:val="006D01E6"/>
    <w:rsid w:val="006D2E86"/>
    <w:rsid w:val="00707701"/>
    <w:rsid w:val="007167FF"/>
    <w:rsid w:val="00754A63"/>
    <w:rsid w:val="00757C31"/>
    <w:rsid w:val="007637AC"/>
    <w:rsid w:val="00770BDC"/>
    <w:rsid w:val="00773415"/>
    <w:rsid w:val="00775297"/>
    <w:rsid w:val="00794BF5"/>
    <w:rsid w:val="007B54E7"/>
    <w:rsid w:val="007C4381"/>
    <w:rsid w:val="007C49DC"/>
    <w:rsid w:val="007D5266"/>
    <w:rsid w:val="007D6942"/>
    <w:rsid w:val="007F2D2B"/>
    <w:rsid w:val="00816ED6"/>
    <w:rsid w:val="00850106"/>
    <w:rsid w:val="0086472E"/>
    <w:rsid w:val="0086603B"/>
    <w:rsid w:val="00867892"/>
    <w:rsid w:val="00874604"/>
    <w:rsid w:val="0089641F"/>
    <w:rsid w:val="008B44BA"/>
    <w:rsid w:val="008D2231"/>
    <w:rsid w:val="008E57B0"/>
    <w:rsid w:val="00905152"/>
    <w:rsid w:val="009227EF"/>
    <w:rsid w:val="00933AD8"/>
    <w:rsid w:val="0093579F"/>
    <w:rsid w:val="0094374C"/>
    <w:rsid w:val="00946EAD"/>
    <w:rsid w:val="00996739"/>
    <w:rsid w:val="009B3D36"/>
    <w:rsid w:val="009C644B"/>
    <w:rsid w:val="009C6CA3"/>
    <w:rsid w:val="009D6D88"/>
    <w:rsid w:val="009E570A"/>
    <w:rsid w:val="00A11B94"/>
    <w:rsid w:val="00A153CC"/>
    <w:rsid w:val="00A356D2"/>
    <w:rsid w:val="00A36857"/>
    <w:rsid w:val="00A37611"/>
    <w:rsid w:val="00A44B9C"/>
    <w:rsid w:val="00A46E3F"/>
    <w:rsid w:val="00A47083"/>
    <w:rsid w:val="00A518A1"/>
    <w:rsid w:val="00A56033"/>
    <w:rsid w:val="00A61DE1"/>
    <w:rsid w:val="00A67BF6"/>
    <w:rsid w:val="00A71CBC"/>
    <w:rsid w:val="00A7740E"/>
    <w:rsid w:val="00A8533B"/>
    <w:rsid w:val="00A87F4A"/>
    <w:rsid w:val="00AA3C21"/>
    <w:rsid w:val="00AB5EEF"/>
    <w:rsid w:val="00AC6465"/>
    <w:rsid w:val="00AD0289"/>
    <w:rsid w:val="00AE1E45"/>
    <w:rsid w:val="00AF667D"/>
    <w:rsid w:val="00B0152B"/>
    <w:rsid w:val="00B03713"/>
    <w:rsid w:val="00B12282"/>
    <w:rsid w:val="00B15DC5"/>
    <w:rsid w:val="00B27497"/>
    <w:rsid w:val="00B37852"/>
    <w:rsid w:val="00B742AF"/>
    <w:rsid w:val="00B802BC"/>
    <w:rsid w:val="00BC73DD"/>
    <w:rsid w:val="00BD6C16"/>
    <w:rsid w:val="00BE1A8A"/>
    <w:rsid w:val="00BF70D4"/>
    <w:rsid w:val="00C007B8"/>
    <w:rsid w:val="00C06BE7"/>
    <w:rsid w:val="00C1341C"/>
    <w:rsid w:val="00C155F0"/>
    <w:rsid w:val="00C20BDB"/>
    <w:rsid w:val="00C56B8B"/>
    <w:rsid w:val="00C572AE"/>
    <w:rsid w:val="00CB077D"/>
    <w:rsid w:val="00CD5604"/>
    <w:rsid w:val="00CF6C5C"/>
    <w:rsid w:val="00D415A3"/>
    <w:rsid w:val="00D44490"/>
    <w:rsid w:val="00D72ED0"/>
    <w:rsid w:val="00D73CA1"/>
    <w:rsid w:val="00D907E2"/>
    <w:rsid w:val="00DA2B7F"/>
    <w:rsid w:val="00DB436E"/>
    <w:rsid w:val="00DC083D"/>
    <w:rsid w:val="00DC280D"/>
    <w:rsid w:val="00DC49DB"/>
    <w:rsid w:val="00DC58A0"/>
    <w:rsid w:val="00DE3648"/>
    <w:rsid w:val="00E233FA"/>
    <w:rsid w:val="00E43C49"/>
    <w:rsid w:val="00E53CE3"/>
    <w:rsid w:val="00E54AF2"/>
    <w:rsid w:val="00E61DF7"/>
    <w:rsid w:val="00EA136B"/>
    <w:rsid w:val="00EA15F9"/>
    <w:rsid w:val="00ED529C"/>
    <w:rsid w:val="00ED6F44"/>
    <w:rsid w:val="00EF760C"/>
    <w:rsid w:val="00EF79A4"/>
    <w:rsid w:val="00F00325"/>
    <w:rsid w:val="00F07764"/>
    <w:rsid w:val="00F126B7"/>
    <w:rsid w:val="00F16AFA"/>
    <w:rsid w:val="00F173EF"/>
    <w:rsid w:val="00F25411"/>
    <w:rsid w:val="00F332A6"/>
    <w:rsid w:val="00F65183"/>
    <w:rsid w:val="00F834B1"/>
    <w:rsid w:val="00F941C0"/>
    <w:rsid w:val="00F96655"/>
    <w:rsid w:val="00FA1813"/>
    <w:rsid w:val="00FA364A"/>
    <w:rsid w:val="00FD01AE"/>
    <w:rsid w:val="00FD376C"/>
    <w:rsid w:val="00FD68AE"/>
    <w:rsid w:val="00FE6414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2B15-3282-420D-91AB-8A706CC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6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E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134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04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4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AAC"/>
  </w:style>
  <w:style w:type="paragraph" w:styleId="Zpat">
    <w:name w:val="footer"/>
    <w:basedOn w:val="Normln"/>
    <w:link w:val="ZpatChar"/>
    <w:uiPriority w:val="99"/>
    <w:unhideWhenUsed/>
    <w:rsid w:val="0004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aprirody.cz/lokality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ochranaprirody.cz/statni-sprava/straz-prirod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rusop.nature.cz/portal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 Zbečno</cp:lastModifiedBy>
  <cp:revision>2</cp:revision>
  <dcterms:created xsi:type="dcterms:W3CDTF">2018-08-08T09:34:00Z</dcterms:created>
  <dcterms:modified xsi:type="dcterms:W3CDTF">2018-08-08T09:34:00Z</dcterms:modified>
</cp:coreProperties>
</file>